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ACTA ASAMBLEA GENERAL EXTRAORDINARIA INVESTIGA UY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Jueves 8 de diciembre de 2022</w:t>
      </w:r>
      <w:r w:rsidDel="00000000" w:rsidR="00000000" w:rsidRPr="00000000">
        <w:rPr>
          <w:rtl w:val="0"/>
        </w:rPr>
        <w:t xml:space="preserve">, Híbrida - Plataforma Zoom y presencial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Hora de inicio: 17:10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Hora de finalización: 18:45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Constitución de la mesa de la Asamblea: Integrada por Victoria Prieto, Cecilia Scorza y Gonzalo Tancredi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Registrados Zoom: 74 -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Participantes Zoom: 33 - </w:t>
      </w:r>
      <w:r w:rsidDel="00000000" w:rsidR="00000000" w:rsidRPr="00000000">
        <w:rPr>
          <w:rtl w:val="0"/>
        </w:rPr>
        <w:t xml:space="preserve">Lista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Registrados Presencial: 34 -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Participantes Presencial: 19 - 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Total de participantes: 52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Orden del Dia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Incorporación de nuevos socios y bajas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ind w:left="720" w:firstLine="0"/>
        <w:rPr>
          <w:color w:val="222222"/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Listado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Resumen</w:t>
        <w:tab/>
        <w:t xml:space="preserve">- 31 Activos</w:t>
      </w:r>
    </w:p>
    <w:p w:rsidR="00000000" w:rsidDel="00000000" w:rsidP="00000000" w:rsidRDefault="00000000" w:rsidRPr="00000000" w14:paraId="00000014">
      <w:pPr>
        <w:ind w:left="144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- 3 Aspirantes</w:t>
        <w:tab/>
      </w:r>
    </w:p>
    <w:p w:rsidR="00000000" w:rsidDel="00000000" w:rsidP="00000000" w:rsidRDefault="00000000" w:rsidRPr="00000000" w14:paraId="00000015">
      <w:pPr>
        <w:ind w:left="144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- 2 Colaborador</w:t>
      </w:r>
    </w:p>
    <w:p w:rsidR="00000000" w:rsidDel="00000000" w:rsidP="00000000" w:rsidRDefault="00000000" w:rsidRPr="00000000" w14:paraId="00000016">
      <w:pPr>
        <w:ind w:left="144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- 4 Bajas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Res. Se aprueba con una abstención nro. Votantes 51</w:t>
      </w:r>
      <w:r w:rsidDel="00000000" w:rsidR="00000000" w:rsidRPr="00000000">
        <w:rPr>
          <w:color w:val="222222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Informe de las actividades realizadas en el Segundo Semestre 2022</w:t>
      </w:r>
    </w:p>
    <w:p w:rsidR="00000000" w:rsidDel="00000000" w:rsidP="00000000" w:rsidRDefault="00000000" w:rsidRPr="00000000" w14:paraId="00000019">
      <w:pPr>
        <w:ind w:left="720" w:firstLine="0"/>
        <w:rPr>
          <w:color w:val="222222"/>
          <w:highlight w:val="white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Informe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99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Asuntos de la asociación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Aprobación de la Personería Jurídica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Actividad de las Comisiones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Continuación del contrato de </w:t>
      </w:r>
      <w:r w:rsidDel="00000000" w:rsidR="00000000" w:rsidRPr="00000000">
        <w:rPr>
          <w:color w:val="222222"/>
          <w:highlight w:val="white"/>
          <w:rtl w:val="0"/>
        </w:rPr>
        <w:t xml:space="preserve">Secretaria</w:t>
      </w:r>
      <w:r w:rsidDel="00000000" w:rsidR="00000000" w:rsidRPr="00000000">
        <w:rPr>
          <w:color w:val="222222"/>
          <w:highlight w:val="white"/>
          <w:rtl w:val="0"/>
        </w:rPr>
        <w:t xml:space="preserve"> Fernanda Rodríguez Duarte, e incorporación de Gestora en Comunicación Victoria Hernández.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Cobro de cuotas sociales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Conversatorios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99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Asuntos</w:t>
      </w:r>
      <w:r w:rsidDel="00000000" w:rsidR="00000000" w:rsidRPr="00000000">
        <w:rPr>
          <w:color w:val="222222"/>
          <w:highlight w:val="white"/>
          <w:rtl w:val="0"/>
        </w:rPr>
        <w:t xml:space="preserve"> políticos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Reuniones con actores políticos y sociales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Actividades en el marco de la Rendición de Cuentas. Declaraciones.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Mesa de Diálogo Nacional por la Ciencia Tecnología, Investigación e Innovación (CTI)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Elaboración del nuevo PENCTI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Gobernanza de la UTEC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6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Reforma de la Seguridad social y situación de los becarios de postgrado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990" w:hanging="360"/>
        <w:rPr>
          <w:color w:val="222222"/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Video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de saludo de fin de año y resumen de las actividades</w:t>
        <w:br w:type="textWrapping"/>
      </w:r>
      <w:r w:rsidDel="00000000" w:rsidR="00000000" w:rsidRPr="00000000">
        <w:rPr>
          <w:i w:val="1"/>
          <w:color w:val="222222"/>
          <w:highlight w:val="white"/>
          <w:rtl w:val="0"/>
        </w:rPr>
        <w:br w:type="textWrapping"/>
        <w:t xml:space="preserve">Se presenta el informe y se comparte el video</w:t>
        <w:br w:type="textWrapping"/>
        <w:br w:type="textWrapping"/>
      </w:r>
    </w:p>
    <w:p w:rsidR="00000000" w:rsidDel="00000000" w:rsidP="00000000" w:rsidRDefault="00000000" w:rsidRPr="00000000" w14:paraId="00000029">
      <w:pPr>
        <w:ind w:left="216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ab/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Declaración de la Asamblea</w:t>
        </w:r>
      </w:hyperlink>
      <w:r w:rsidDel="00000000" w:rsidR="00000000" w:rsidRPr="00000000">
        <w:rPr>
          <w:color w:val="222222"/>
          <w:highlight w:val="white"/>
          <w:rtl w:val="0"/>
        </w:rPr>
        <w:br w:type="textWrapping"/>
      </w:r>
      <w:r w:rsidDel="00000000" w:rsidR="00000000" w:rsidRPr="00000000">
        <w:rPr>
          <w:i w:val="1"/>
          <w:color w:val="222222"/>
          <w:highlight w:val="white"/>
          <w:rtl w:val="0"/>
        </w:rPr>
        <w:tab/>
        <w:t xml:space="preserve">Res. Se lee la declaración y se aprueba la misma en general. Nro. de votos 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16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Renuncias a la Comisión Directiva y propuesta de nuevas integraciones</w:t>
      </w:r>
    </w:p>
    <w:p w:rsidR="00000000" w:rsidDel="00000000" w:rsidP="00000000" w:rsidRDefault="00000000" w:rsidRPr="00000000" w14:paraId="0000002D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Renunciaron a la Comisión Directiva por razones laborales y de agenda: Oscar Ventura (Ciencias exactas y naturales), Pilar Uriarte, Juan Scuro, Alejandra Carboni (Ciencias sociales, Humanidades y Arte).</w:t>
      </w:r>
    </w:p>
    <w:p w:rsidR="00000000" w:rsidDel="00000000" w:rsidP="00000000" w:rsidRDefault="00000000" w:rsidRPr="00000000" w14:paraId="0000002E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 proponen como nuevos integrantes: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Virginia Rossi - Ciencias agrícolas, de la salud e ingeniería - Facultad de Agronomía- Udelar - miembro del Sistema Nacional de Investigadores- ex-docente en régimen de Dedicación Total de UdelaR, integrante de la Comisión de Género y Equidad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Cesar Iglesias - Ciencias exactas y naturales - Facultad de Química-Udelar - investigador del PEDECIBA - miembro de la Comisión de RRPP y Difusión</w:t>
      </w:r>
    </w:p>
    <w:p w:rsidR="00000000" w:rsidDel="00000000" w:rsidP="00000000" w:rsidRDefault="00000000" w:rsidRPr="00000000" w14:paraId="00000031">
      <w:pPr>
        <w:ind w:left="144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Se aceptan las renuncias de Oscar Ventura, Pilar Uriarte, Juan Scuro, Alejandra Carboni. </w:t>
      </w:r>
    </w:p>
    <w:p w:rsidR="00000000" w:rsidDel="00000000" w:rsidP="00000000" w:rsidRDefault="00000000" w:rsidRPr="00000000" w14:paraId="00000033">
      <w:pPr>
        <w:ind w:left="720" w:firstLine="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Se aprueban las incorporaciones de Virginia Rossi y César Iglesias.</w:t>
      </w:r>
    </w:p>
    <w:p w:rsidR="00000000" w:rsidDel="00000000" w:rsidP="00000000" w:rsidRDefault="00000000" w:rsidRPr="00000000" w14:paraId="00000034">
      <w:pPr>
        <w:ind w:left="720" w:firstLine="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Se solicita que propongan nombres, que quedarán a consideración de la CD y posterior ratificación de la Asamblea.</w:t>
      </w:r>
    </w:p>
    <w:p w:rsidR="00000000" w:rsidDel="00000000" w:rsidP="00000000" w:rsidRDefault="00000000" w:rsidRPr="00000000" w14:paraId="00000035">
      <w:pPr>
        <w:ind w:left="720" w:firstLine="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Nro. de votos - 52 </w:t>
      </w:r>
    </w:p>
    <w:p w:rsidR="00000000" w:rsidDel="00000000" w:rsidP="00000000" w:rsidRDefault="00000000" w:rsidRPr="00000000" w14:paraId="00000036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Integración actual (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link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Lineamientos para un plan de trabajo 2023</w:t>
      </w:r>
    </w:p>
    <w:p w:rsidR="00000000" w:rsidDel="00000000" w:rsidP="00000000" w:rsidRDefault="00000000" w:rsidRPr="00000000" w14:paraId="00000038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 presentan líneas generales de trabajo para 2023: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Contribución de Investiga uy para el nuevo PENCTI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Rendición de Cuentas 2023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¿Es necesario una Ley de Ciencia, Tecnología e Innovación?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Contribuciones de Investiga uy hacia los Programas de Gobierno 2024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Plan de Comunicación: difusión y divulgación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45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Otros</w:t>
      </w:r>
      <w:r w:rsidDel="00000000" w:rsidR="00000000" w:rsidRPr="00000000">
        <w:rPr>
          <w:rtl w:val="0"/>
        </w:rPr>
        <w:br w:type="textWrapping"/>
        <w:t xml:space="preserve">Moción de felicitaciones a la CD:</w:t>
        <w:br w:type="textWrapping"/>
        <w:tab/>
        <w:t xml:space="preserve">La Asamblea respalda y congratula el accionar de la CD</w:t>
      </w:r>
    </w:p>
    <w:p w:rsidR="00000000" w:rsidDel="00000000" w:rsidP="00000000" w:rsidRDefault="00000000" w:rsidRPr="00000000" w14:paraId="00000040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Se aprueba, con la abstención de los miembros de la CD presentes.</w:t>
      </w:r>
    </w:p>
    <w:p w:rsidR="00000000" w:rsidDel="00000000" w:rsidP="00000000" w:rsidRDefault="00000000" w:rsidRPr="00000000" w14:paraId="00000041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Nro. votos - 46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tZJN3cV6To2PVjc-gUY-kS-Bj4la1DF-mjq71ExgSBw/edit?usp=sharing" TargetMode="External"/><Relationship Id="rId10" Type="http://schemas.openxmlformats.org/officeDocument/2006/relationships/hyperlink" Target="https://youtu.be/95dxGN7XPE8" TargetMode="External"/><Relationship Id="rId12" Type="http://schemas.openxmlformats.org/officeDocument/2006/relationships/hyperlink" Target="https://docs.google.com/spreadsheets/d/1PF2cJHovJ3UH78AOG_DBsJFrA1UoJbYjeVKwNOHmyrQ/edit?usp=sharing" TargetMode="External"/><Relationship Id="rId9" Type="http://schemas.openxmlformats.org/officeDocument/2006/relationships/hyperlink" Target="https://docs.google.com/document/u/0/d/1NQYSHo7lMfcvXRbDfZuoxrr5bc376pm4DssoYXsGq_0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acXzXu-Iq3Zx3Xt5Ob4thniFXj4wWkU-aeLLMD_6pss/edit#gid=0" TargetMode="External"/><Relationship Id="rId7" Type="http://schemas.openxmlformats.org/officeDocument/2006/relationships/hyperlink" Target="https://docs.google.com/spreadsheets/d/1Z4Auk7TD0PVVr9_Gf4iLSn-wi9OZhOVLdeVgAoY6m2M/edit#gid=2041959553" TargetMode="External"/><Relationship Id="rId8" Type="http://schemas.openxmlformats.org/officeDocument/2006/relationships/hyperlink" Target="https://docs.google.com/spreadsheets/d/1tsDDDPCKfozg8a1_SppdVb9a-Po9zS3E4lYDqhjnoU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